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F0FE0">
      <w:pPr>
        <w:spacing w:line="5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确认通知书</w:t>
      </w:r>
    </w:p>
    <w:p w14:paraId="54890983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ind w:firstLine="3520" w:firstLineChars="1100"/>
        <w:jc w:val="both"/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</w:pPr>
    </w:p>
    <w:p w14:paraId="497B0247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贵州省公路工程集团有限公司宣会高速公路第一施工总承包部：</w:t>
      </w:r>
    </w:p>
    <w:p w14:paraId="752ECC0C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我方已于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日收到你方的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材料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文件，并确认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（参加/不参加）本次</w:t>
      </w:r>
      <w:r>
        <w:rPr>
          <w:rFonts w:hint="default" w:ascii="宋体" w:hAnsi="宋体" w:eastAsia="宋体" w:cs="宋体"/>
          <w:color w:val="000000"/>
          <w:sz w:val="24"/>
          <w:szCs w:val="24"/>
          <w:u w:val="none"/>
          <w:lang w:eastAsia="zh-CN"/>
        </w:rPr>
        <w:t>报价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。</w:t>
      </w:r>
    </w:p>
    <w:p w14:paraId="3C054066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特此确认</w:t>
      </w:r>
    </w:p>
    <w:p w14:paraId="21F15580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</w:p>
    <w:p w14:paraId="5B49FFA5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ind w:firstLine="3120" w:firstLineChars="1300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单位名称：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 （盖章）</w:t>
      </w:r>
    </w:p>
    <w:p w14:paraId="32F4E1A9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ind w:firstLine="3120" w:firstLineChars="1300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</w:p>
    <w:p w14:paraId="5E1FEC4E">
      <w:pPr>
        <w:pageBreakBefore w:val="0"/>
        <w:kinsoku/>
        <w:wordWrap/>
        <w:overflowPunct/>
        <w:topLinePunct w:val="0"/>
        <w:bidi w:val="0"/>
        <w:spacing w:line="500" w:lineRule="exact"/>
        <w:ind w:firstLine="3120" w:firstLineChars="1300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单位法人（或被委托人）：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 （签字）</w:t>
      </w:r>
    </w:p>
    <w:p w14:paraId="0403055E">
      <w:pPr>
        <w:pageBreakBefore w:val="0"/>
        <w:kinsoku/>
        <w:wordWrap/>
        <w:overflowPunct/>
        <w:topLinePunct w:val="0"/>
        <w:bidi w:val="0"/>
        <w:spacing w:line="500" w:lineRule="exact"/>
        <w:ind w:firstLine="3120" w:firstLineChars="1300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</w:p>
    <w:p w14:paraId="7ED7E2D4">
      <w:pPr>
        <w:pageBreakBefore w:val="0"/>
        <w:kinsoku/>
        <w:wordWrap/>
        <w:overflowPunct/>
        <w:topLinePunct w:val="0"/>
        <w:bidi w:val="0"/>
        <w:spacing w:line="500" w:lineRule="exact"/>
        <w:ind w:firstLine="3120" w:firstLineChars="1300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</w:p>
    <w:p w14:paraId="4741AC68">
      <w:pPr>
        <w:pageBreakBefore w:val="0"/>
        <w:kinsoku/>
        <w:wordWrap/>
        <w:overflowPunct/>
        <w:topLinePunct w:val="0"/>
        <w:bidi w:val="0"/>
        <w:spacing w:line="500" w:lineRule="exact"/>
        <w:ind w:firstLine="3120" w:firstLineChars="1300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</w:p>
    <w:p w14:paraId="132D5BED">
      <w:pPr>
        <w:pageBreakBefore w:val="0"/>
        <w:kinsoku/>
        <w:wordWrap/>
        <w:overflowPunct/>
        <w:topLinePunct w:val="0"/>
        <w:bidi w:val="0"/>
        <w:spacing w:line="500" w:lineRule="exact"/>
        <w:ind w:firstLine="3120" w:firstLineChars="1300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</w:p>
    <w:p w14:paraId="01BBC131">
      <w:pPr>
        <w:pageBreakBefore w:val="0"/>
        <w:kinsoku/>
        <w:wordWrap/>
        <w:overflowPunct/>
        <w:topLinePunct w:val="0"/>
        <w:bidi w:val="0"/>
        <w:spacing w:line="500" w:lineRule="exact"/>
        <w:ind w:firstLine="5040" w:firstLineChars="2100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年   月   日</w:t>
      </w:r>
    </w:p>
    <w:p w14:paraId="6736D35E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bCs/>
          <w:sz w:val="21"/>
          <w:szCs w:val="21"/>
          <w:u w:val="none"/>
        </w:rPr>
      </w:pPr>
    </w:p>
    <w:p w14:paraId="24FE52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M4YWIzOGZiMzBhOTA5ZjEyNDlhZGI2Yjc2N2QifQ=="/>
  </w:docVars>
  <w:rsids>
    <w:rsidRoot w:val="57914CEE"/>
    <w:rsid w:val="5791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480" w:lineRule="auto"/>
      <w:ind w:firstLine="480" w:firstLineChars="200"/>
    </w:pPr>
    <w:rPr>
      <w:rFonts w:ascii="仿宋_GB2312" w:hAnsi="宋体" w:eastAsia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2022-04-05T03:47:00Z</dcterms:created>
  <dc:creator>月叶明</dc:creator>
  <cp:lastModifiedBy>月叶明</cp:lastModifiedBy>
  <dcterms:modified xsi:type="dcterms:W3CDTF">2022-04-05T03:47:57Z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2934903AEFB24596B39C4EADE0B55801_11</vt:lpwstr>
  </property>
</Properties>
</file>